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E4" w:rsidRDefault="00274EE4" w:rsidP="00176B36">
      <w:pPr>
        <w:ind w:firstLine="435"/>
        <w:jc w:val="center"/>
        <w:rPr>
          <w:rFonts w:ascii="方正小标宋简体" w:eastAsia="方正小标宋简体"/>
          <w:sz w:val="44"/>
          <w:szCs w:val="44"/>
        </w:rPr>
      </w:pPr>
    </w:p>
    <w:p w:rsidR="00274EE4" w:rsidRDefault="00274EE4" w:rsidP="00176B36">
      <w:pPr>
        <w:ind w:firstLine="4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档案数据</w:t>
      </w:r>
      <w:r w:rsidRPr="00176B36">
        <w:rPr>
          <w:rFonts w:ascii="方正小标宋简体" w:eastAsia="方正小标宋简体" w:hint="eastAsia"/>
          <w:sz w:val="44"/>
          <w:szCs w:val="44"/>
        </w:rPr>
        <w:t>备份制度</w:t>
      </w:r>
    </w:p>
    <w:p w:rsidR="00274EE4" w:rsidRPr="00326C70" w:rsidRDefault="00274EE4" w:rsidP="00176B36">
      <w:pPr>
        <w:ind w:firstLine="435"/>
        <w:jc w:val="center"/>
        <w:rPr>
          <w:rFonts w:ascii="方正小标宋简体" w:eastAsia="方正小标宋简体"/>
          <w:szCs w:val="21"/>
        </w:rPr>
      </w:pPr>
    </w:p>
    <w:p w:rsidR="00274EE4" w:rsidRPr="00176B36" w:rsidRDefault="00274EE4" w:rsidP="00E66C1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76B36">
        <w:rPr>
          <w:rFonts w:ascii="仿宋_GB2312" w:eastAsia="仿宋_GB2312" w:hint="eastAsia"/>
          <w:sz w:val="32"/>
          <w:szCs w:val="32"/>
        </w:rPr>
        <w:t>一、为全面有效管理和维护档案数据，充分发挥档案数据的作用，结合本馆实际，制定本制度。</w:t>
      </w:r>
      <w:r w:rsidRPr="00176B36">
        <w:rPr>
          <w:rFonts w:ascii="仿宋_GB2312" w:eastAsia="仿宋_GB2312"/>
          <w:sz w:val="32"/>
          <w:szCs w:val="32"/>
        </w:rPr>
        <w:t xml:space="preserve"> </w:t>
      </w:r>
    </w:p>
    <w:p w:rsidR="00274EE4" w:rsidRPr="00176B36" w:rsidRDefault="00274EE4" w:rsidP="00E66C1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76B36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档案</w:t>
      </w:r>
      <w:r w:rsidRPr="00176B36">
        <w:rPr>
          <w:rFonts w:ascii="仿宋_GB2312" w:eastAsia="仿宋_GB2312" w:hint="eastAsia"/>
          <w:sz w:val="32"/>
          <w:szCs w:val="32"/>
        </w:rPr>
        <w:t>数据必须定期、完整、真实、准确地转储到不可更改的介质上，并要求集中和异地保存。</w:t>
      </w:r>
    </w:p>
    <w:p w:rsidR="00274EE4" w:rsidRPr="00176B36" w:rsidRDefault="00274EE4" w:rsidP="00E66C1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76B36">
        <w:rPr>
          <w:rFonts w:ascii="仿宋_GB2312" w:eastAsia="仿宋_GB2312" w:hint="eastAsia"/>
          <w:sz w:val="32"/>
          <w:szCs w:val="32"/>
        </w:rPr>
        <w:t>三、档案数据建立多重备份制度，应至少</w:t>
      </w:r>
      <w:r>
        <w:rPr>
          <w:rFonts w:ascii="仿宋_GB2312" w:eastAsia="仿宋_GB2312" w:hint="eastAsia"/>
          <w:sz w:val="32"/>
          <w:szCs w:val="32"/>
        </w:rPr>
        <w:t>备份两套光盘</w:t>
      </w:r>
      <w:r w:rsidRPr="00176B36">
        <w:rPr>
          <w:rFonts w:ascii="仿宋_GB2312" w:eastAsia="仿宋_GB2312" w:hint="eastAsia"/>
          <w:sz w:val="32"/>
          <w:szCs w:val="32"/>
        </w:rPr>
        <w:t>，备份介质分开保管，一套封存、一套异地保存。</w:t>
      </w:r>
    </w:p>
    <w:p w:rsidR="00274EE4" w:rsidRPr="00176B36" w:rsidRDefault="00274EE4" w:rsidP="00176B36">
      <w:pPr>
        <w:rPr>
          <w:rFonts w:ascii="仿宋_GB2312" w:eastAsia="仿宋_GB2312"/>
          <w:sz w:val="32"/>
          <w:szCs w:val="32"/>
        </w:rPr>
      </w:pPr>
      <w:r w:rsidRPr="00176B36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四、定期进行档案数据登记备份工作，每星期备份一次。</w:t>
      </w:r>
    </w:p>
    <w:p w:rsidR="00274EE4" w:rsidRPr="00176B36" w:rsidRDefault="00274EE4" w:rsidP="00176B36">
      <w:pPr>
        <w:rPr>
          <w:rFonts w:ascii="仿宋_GB2312" w:eastAsia="仿宋_GB2312"/>
          <w:sz w:val="32"/>
          <w:szCs w:val="32"/>
        </w:rPr>
      </w:pPr>
      <w:r w:rsidRPr="00176B36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五</w:t>
      </w:r>
      <w:r w:rsidRPr="00176B36">
        <w:rPr>
          <w:rFonts w:ascii="仿宋_GB2312" w:eastAsia="仿宋_GB2312" w:hint="eastAsia"/>
          <w:sz w:val="32"/>
          <w:szCs w:val="32"/>
        </w:rPr>
        <w:t>、备份的数据必须指定专人负责保管，备份数据应在指定的场所保管。</w:t>
      </w:r>
    </w:p>
    <w:p w:rsidR="00274EE4" w:rsidRPr="00176B36" w:rsidRDefault="00274EE4" w:rsidP="00176B36">
      <w:pPr>
        <w:rPr>
          <w:rFonts w:ascii="仿宋_GB2312" w:eastAsia="仿宋_GB2312"/>
          <w:sz w:val="32"/>
          <w:szCs w:val="32"/>
        </w:rPr>
      </w:pPr>
      <w:r w:rsidRPr="00176B36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六</w:t>
      </w:r>
      <w:r w:rsidRPr="00176B36">
        <w:rPr>
          <w:rFonts w:ascii="仿宋_GB2312" w:eastAsia="仿宋_GB2312" w:hint="eastAsia"/>
          <w:sz w:val="32"/>
          <w:szCs w:val="32"/>
        </w:rPr>
        <w:t>、定期对馆藏档案数据进行校验、维护，对发现的问题应及时解决。对数据维护建立相应工作台账。</w:t>
      </w:r>
    </w:p>
    <w:p w:rsidR="00274EE4" w:rsidRPr="00176B36" w:rsidRDefault="00274EE4" w:rsidP="00691A80">
      <w:pPr>
        <w:ind w:firstLineChars="200" w:firstLine="31680"/>
        <w:rPr>
          <w:rFonts w:ascii="仿宋_GB2312" w:eastAsia="仿宋_GB2312"/>
          <w:sz w:val="32"/>
          <w:szCs w:val="32"/>
        </w:rPr>
      </w:pPr>
    </w:p>
    <w:sectPr w:rsidR="00274EE4" w:rsidRPr="00176B36" w:rsidSect="0010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39"/>
    <w:rsid w:val="00104341"/>
    <w:rsid w:val="00176B36"/>
    <w:rsid w:val="001E5BE1"/>
    <w:rsid w:val="00274EE4"/>
    <w:rsid w:val="00280CE4"/>
    <w:rsid w:val="002E3903"/>
    <w:rsid w:val="002F6ED8"/>
    <w:rsid w:val="00326C70"/>
    <w:rsid w:val="00455639"/>
    <w:rsid w:val="00513D66"/>
    <w:rsid w:val="00595FFF"/>
    <w:rsid w:val="006643DA"/>
    <w:rsid w:val="00691A80"/>
    <w:rsid w:val="007A7DE7"/>
    <w:rsid w:val="00961D97"/>
    <w:rsid w:val="00A90D54"/>
    <w:rsid w:val="00AE7DBC"/>
    <w:rsid w:val="00D0634E"/>
    <w:rsid w:val="00D86D0A"/>
    <w:rsid w:val="00E66C16"/>
    <w:rsid w:val="00F5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jujumao</cp:lastModifiedBy>
  <cp:revision>5</cp:revision>
  <cp:lastPrinted>2004-01-07T20:39:00Z</cp:lastPrinted>
  <dcterms:created xsi:type="dcterms:W3CDTF">2018-05-28T04:11:00Z</dcterms:created>
  <dcterms:modified xsi:type="dcterms:W3CDTF">2004-01-07T22:10:00Z</dcterms:modified>
</cp:coreProperties>
</file>